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DABDD" w14:textId="77777777" w:rsidR="008423AE" w:rsidRPr="008423AE" w:rsidRDefault="008423AE" w:rsidP="008423AE">
      <w:pPr>
        <w:jc w:val="center"/>
        <w:rPr>
          <w:rFonts w:ascii="Times New Roman" w:hAnsi="Times New Roman" w:cs="Times New Roman"/>
        </w:rPr>
      </w:pPr>
      <w:r w:rsidRPr="008423AE">
        <w:rPr>
          <w:rFonts w:ascii="Times New Roman" w:hAnsi="Times New Roman" w:cs="Times New Roman"/>
        </w:rPr>
        <w:t>KNOWING GOD</w:t>
      </w:r>
    </w:p>
    <w:p w14:paraId="5AE6F3E8" w14:textId="77777777" w:rsidR="008423AE" w:rsidRPr="008423AE" w:rsidRDefault="008423AE" w:rsidP="008423AE">
      <w:pPr>
        <w:jc w:val="center"/>
        <w:rPr>
          <w:rFonts w:ascii="Times New Roman" w:hAnsi="Times New Roman" w:cs="Times New Roman"/>
        </w:rPr>
      </w:pPr>
      <w:r w:rsidRPr="008423AE">
        <w:rPr>
          <w:rFonts w:ascii="Times New Roman" w:hAnsi="Times New Roman" w:cs="Times New Roman"/>
        </w:rPr>
        <w:t>LESSON 1</w:t>
      </w:r>
    </w:p>
    <w:p w14:paraId="6927F514" w14:textId="77777777" w:rsidR="008423AE" w:rsidRPr="008423AE" w:rsidRDefault="008423AE" w:rsidP="008423AE">
      <w:pPr>
        <w:jc w:val="center"/>
        <w:rPr>
          <w:rFonts w:ascii="Times New Roman" w:hAnsi="Times New Roman" w:cs="Times New Roman"/>
        </w:rPr>
      </w:pPr>
    </w:p>
    <w:p w14:paraId="3CF1EC63" w14:textId="77777777" w:rsidR="008423AE" w:rsidRDefault="00AF608D" w:rsidP="008423AE">
      <w:pPr>
        <w:jc w:val="center"/>
        <w:rPr>
          <w:rFonts w:ascii="Times New Roman" w:hAnsi="Times New Roman" w:cs="Times New Roman"/>
        </w:rPr>
      </w:pPr>
      <w:r>
        <w:rPr>
          <w:rFonts w:ascii="Times New Roman" w:hAnsi="Times New Roman" w:cs="Times New Roman"/>
        </w:rPr>
        <w:t xml:space="preserve">Title: </w:t>
      </w:r>
      <w:r w:rsidR="008423AE" w:rsidRPr="008423AE">
        <w:rPr>
          <w:rFonts w:ascii="Times New Roman" w:hAnsi="Times New Roman" w:cs="Times New Roman"/>
        </w:rPr>
        <w:t xml:space="preserve">Groundwork </w:t>
      </w:r>
      <w:r w:rsidR="00C92625" w:rsidRPr="008423AE">
        <w:rPr>
          <w:rFonts w:ascii="Times New Roman" w:hAnsi="Times New Roman" w:cs="Times New Roman"/>
        </w:rPr>
        <w:t>for</w:t>
      </w:r>
      <w:r w:rsidR="008423AE" w:rsidRPr="008423AE">
        <w:rPr>
          <w:rFonts w:ascii="Times New Roman" w:hAnsi="Times New Roman" w:cs="Times New Roman"/>
        </w:rPr>
        <w:t xml:space="preserve"> </w:t>
      </w:r>
      <w:r w:rsidR="00C92625">
        <w:rPr>
          <w:rFonts w:ascii="Times New Roman" w:hAnsi="Times New Roman" w:cs="Times New Roman"/>
        </w:rPr>
        <w:t>a</w:t>
      </w:r>
      <w:r w:rsidR="008423AE" w:rsidRPr="008423AE">
        <w:rPr>
          <w:rFonts w:ascii="Times New Roman" w:hAnsi="Times New Roman" w:cs="Times New Roman"/>
        </w:rPr>
        <w:t>n Awesome Study</w:t>
      </w:r>
    </w:p>
    <w:p w14:paraId="28066FED" w14:textId="77777777" w:rsidR="008423AE" w:rsidRDefault="008423AE" w:rsidP="008423AE">
      <w:pPr>
        <w:rPr>
          <w:rFonts w:ascii="Times New Roman" w:hAnsi="Times New Roman" w:cs="Times New Roman"/>
        </w:rPr>
      </w:pPr>
    </w:p>
    <w:p w14:paraId="1A00A866" w14:textId="77777777" w:rsidR="008423AE" w:rsidRPr="008423AE" w:rsidRDefault="008423AE" w:rsidP="008423AE">
      <w:pPr>
        <w:rPr>
          <w:rFonts w:ascii="Times New Roman" w:hAnsi="Times New Roman" w:cs="Times New Roman"/>
        </w:rPr>
      </w:pPr>
      <w:r>
        <w:rPr>
          <w:rFonts w:ascii="Times New Roman" w:hAnsi="Times New Roman" w:cs="Times New Roman"/>
        </w:rPr>
        <w:t>Text: Proverbs 9:10</w:t>
      </w:r>
    </w:p>
    <w:p w14:paraId="2649079B" w14:textId="77777777" w:rsidR="008423AE" w:rsidRPr="008423AE" w:rsidRDefault="008423AE" w:rsidP="008423AE">
      <w:pPr>
        <w:jc w:val="center"/>
        <w:rPr>
          <w:rFonts w:ascii="Times New Roman" w:hAnsi="Times New Roman" w:cs="Times New Roman"/>
        </w:rPr>
      </w:pPr>
    </w:p>
    <w:p w14:paraId="5AB581C6" w14:textId="77777777" w:rsidR="008423AE" w:rsidRPr="008423AE" w:rsidRDefault="008423AE" w:rsidP="008423AE">
      <w:pPr>
        <w:pStyle w:val="ListParagraph"/>
        <w:numPr>
          <w:ilvl w:val="0"/>
          <w:numId w:val="4"/>
        </w:numPr>
        <w:rPr>
          <w:rFonts w:ascii="Times New Roman" w:hAnsi="Times New Roman" w:cs="Times New Roman"/>
        </w:rPr>
      </w:pPr>
      <w:r w:rsidRPr="00AF608D">
        <w:rPr>
          <w:rFonts w:ascii="Times New Roman" w:hAnsi="Times New Roman" w:cs="Times New Roman"/>
          <w:b/>
          <w:bCs/>
        </w:rPr>
        <w:t>Introduction</w:t>
      </w:r>
      <w:r w:rsidRPr="008423AE">
        <w:rPr>
          <w:rFonts w:ascii="Times New Roman" w:hAnsi="Times New Roman" w:cs="Times New Roman"/>
        </w:rPr>
        <w:t>:</w:t>
      </w:r>
    </w:p>
    <w:p w14:paraId="0040792D" w14:textId="77777777" w:rsidR="008423AE" w:rsidRDefault="008423AE" w:rsidP="008423AE">
      <w:pPr>
        <w:pStyle w:val="ListParagraph"/>
        <w:numPr>
          <w:ilvl w:val="1"/>
          <w:numId w:val="4"/>
        </w:numPr>
        <w:rPr>
          <w:rFonts w:ascii="Times New Roman" w:hAnsi="Times New Roman" w:cs="Times New Roman"/>
        </w:rPr>
      </w:pPr>
      <w:r>
        <w:rPr>
          <w:rFonts w:ascii="Times New Roman" w:hAnsi="Times New Roman" w:cs="Times New Roman"/>
        </w:rPr>
        <w:t>What is your first thought when you think of the word “God?”</w:t>
      </w:r>
      <w:r w:rsidR="000E0666">
        <w:rPr>
          <w:rFonts w:ascii="Times New Roman" w:hAnsi="Times New Roman" w:cs="Times New Roman"/>
        </w:rPr>
        <w:t xml:space="preserve"> What do you think of when you think of God?</w:t>
      </w:r>
    </w:p>
    <w:p w14:paraId="44756A92" w14:textId="28741C5D" w:rsidR="000E0666" w:rsidRDefault="000E0666" w:rsidP="000E0666">
      <w:pPr>
        <w:pStyle w:val="ListParagraph"/>
        <w:numPr>
          <w:ilvl w:val="1"/>
          <w:numId w:val="4"/>
        </w:numPr>
        <w:rPr>
          <w:rFonts w:ascii="Times New Roman" w:hAnsi="Times New Roman" w:cs="Times New Roman"/>
        </w:rPr>
      </w:pPr>
      <w:r>
        <w:rPr>
          <w:rFonts w:ascii="Times New Roman" w:hAnsi="Times New Roman" w:cs="Times New Roman"/>
        </w:rPr>
        <w:t>A.W. Tozer wrote, “Without doubt, the mightiest thought the mind can entertain is the thought of God, and the weightiest word in any language is its word for God.” He went on to say</w:t>
      </w:r>
      <w:r w:rsidR="00A31A99">
        <w:rPr>
          <w:rFonts w:ascii="Times New Roman" w:hAnsi="Times New Roman" w:cs="Times New Roman"/>
        </w:rPr>
        <w:t>,</w:t>
      </w:r>
      <w:r>
        <w:rPr>
          <w:rFonts w:ascii="Times New Roman" w:hAnsi="Times New Roman" w:cs="Times New Roman"/>
        </w:rPr>
        <w:t xml:space="preserve"> “The low view of God entertained almost universally among Christians is the cause of a hundred lesser evils everywhere among us.”</w:t>
      </w:r>
    </w:p>
    <w:p w14:paraId="678637DB" w14:textId="77777777" w:rsidR="000E0666" w:rsidRDefault="000E0666" w:rsidP="000E0666">
      <w:pPr>
        <w:pStyle w:val="ListParagraph"/>
        <w:numPr>
          <w:ilvl w:val="1"/>
          <w:numId w:val="4"/>
        </w:numPr>
        <w:rPr>
          <w:rFonts w:ascii="Times New Roman" w:hAnsi="Times New Roman" w:cs="Times New Roman"/>
        </w:rPr>
      </w:pPr>
      <w:r>
        <w:rPr>
          <w:rFonts w:ascii="Times New Roman" w:hAnsi="Times New Roman" w:cs="Times New Roman"/>
        </w:rPr>
        <w:t>A great Christian must have a great concept of God. A great church must have a great concept of God.</w:t>
      </w:r>
    </w:p>
    <w:p w14:paraId="2319CC77" w14:textId="77777777" w:rsidR="00C92625" w:rsidRDefault="00C92625" w:rsidP="00C92625">
      <w:pPr>
        <w:pStyle w:val="ListParagraph"/>
        <w:ind w:left="1440"/>
        <w:rPr>
          <w:rFonts w:ascii="Times New Roman" w:hAnsi="Times New Roman" w:cs="Times New Roman"/>
        </w:rPr>
      </w:pPr>
    </w:p>
    <w:p w14:paraId="2FC5A708" w14:textId="77777777" w:rsidR="000E0666" w:rsidRDefault="000E0666" w:rsidP="000E0666">
      <w:pPr>
        <w:pStyle w:val="ListParagraph"/>
        <w:numPr>
          <w:ilvl w:val="0"/>
          <w:numId w:val="4"/>
        </w:numPr>
        <w:rPr>
          <w:rFonts w:ascii="Times New Roman" w:hAnsi="Times New Roman" w:cs="Times New Roman"/>
        </w:rPr>
      </w:pPr>
      <w:r w:rsidRPr="00AF608D">
        <w:rPr>
          <w:rFonts w:ascii="Times New Roman" w:hAnsi="Times New Roman" w:cs="Times New Roman"/>
          <w:b/>
          <w:bCs/>
        </w:rPr>
        <w:t>The purpose of these lessons is two-fold</w:t>
      </w:r>
      <w:r w:rsidR="00C92625">
        <w:rPr>
          <w:rFonts w:ascii="Times New Roman" w:hAnsi="Times New Roman" w:cs="Times New Roman"/>
        </w:rPr>
        <w:t>:</w:t>
      </w:r>
    </w:p>
    <w:p w14:paraId="4CA5A16B" w14:textId="77777777" w:rsidR="000E0666" w:rsidRDefault="000E0666" w:rsidP="000E0666">
      <w:pPr>
        <w:pStyle w:val="ListParagraph"/>
        <w:numPr>
          <w:ilvl w:val="1"/>
          <w:numId w:val="4"/>
        </w:numPr>
        <w:rPr>
          <w:rFonts w:ascii="Times New Roman" w:hAnsi="Times New Roman" w:cs="Times New Roman"/>
        </w:rPr>
      </w:pPr>
      <w:r>
        <w:rPr>
          <w:rFonts w:ascii="Times New Roman" w:hAnsi="Times New Roman" w:cs="Times New Roman"/>
        </w:rPr>
        <w:t>First, to give us a lofty view</w:t>
      </w:r>
      <w:r w:rsidR="0044581C">
        <w:rPr>
          <w:rFonts w:ascii="Times New Roman" w:hAnsi="Times New Roman" w:cs="Times New Roman"/>
        </w:rPr>
        <w:t>,</w:t>
      </w:r>
      <w:r>
        <w:rPr>
          <w:rFonts w:ascii="Times New Roman" w:hAnsi="Times New Roman" w:cs="Times New Roman"/>
        </w:rPr>
        <w:t xml:space="preserve"> or concept</w:t>
      </w:r>
      <w:r w:rsidR="0044581C">
        <w:rPr>
          <w:rFonts w:ascii="Times New Roman" w:hAnsi="Times New Roman" w:cs="Times New Roman"/>
        </w:rPr>
        <w:t>,</w:t>
      </w:r>
      <w:r>
        <w:rPr>
          <w:rFonts w:ascii="Times New Roman" w:hAnsi="Times New Roman" w:cs="Times New Roman"/>
        </w:rPr>
        <w:t xml:space="preserve"> of God.</w:t>
      </w:r>
    </w:p>
    <w:p w14:paraId="092E529A" w14:textId="77777777" w:rsidR="000E0666" w:rsidRDefault="000E0666" w:rsidP="000E0666">
      <w:pPr>
        <w:pStyle w:val="ListParagraph"/>
        <w:numPr>
          <w:ilvl w:val="1"/>
          <w:numId w:val="4"/>
        </w:numPr>
        <w:rPr>
          <w:rFonts w:ascii="Times New Roman" w:hAnsi="Times New Roman" w:cs="Times New Roman"/>
        </w:rPr>
      </w:pPr>
      <w:r>
        <w:rPr>
          <w:rFonts w:ascii="Times New Roman" w:hAnsi="Times New Roman" w:cs="Times New Roman"/>
        </w:rPr>
        <w:t>Second, to help believers know God. That does not mean</w:t>
      </w:r>
      <w:r w:rsidR="0044581C">
        <w:rPr>
          <w:rFonts w:ascii="Times New Roman" w:hAnsi="Times New Roman" w:cs="Times New Roman"/>
        </w:rPr>
        <w:t xml:space="preserve"> to</w:t>
      </w:r>
      <w:r>
        <w:rPr>
          <w:rFonts w:ascii="Times New Roman" w:hAnsi="Times New Roman" w:cs="Times New Roman"/>
        </w:rPr>
        <w:t xml:space="preserve"> know more about God. Of course, to know more about God is profitable, but you may know about God and not really know </w:t>
      </w:r>
      <w:r w:rsidR="0044581C">
        <w:rPr>
          <w:rFonts w:ascii="Times New Roman" w:hAnsi="Times New Roman" w:cs="Times New Roman"/>
        </w:rPr>
        <w:t>God</w:t>
      </w:r>
      <w:r>
        <w:rPr>
          <w:rFonts w:ascii="Times New Roman" w:hAnsi="Times New Roman" w:cs="Times New Roman"/>
        </w:rPr>
        <w:t>.</w:t>
      </w:r>
    </w:p>
    <w:p w14:paraId="5123916C" w14:textId="77777777" w:rsidR="000E0666" w:rsidRDefault="000E0666" w:rsidP="000E0666">
      <w:pPr>
        <w:rPr>
          <w:rFonts w:ascii="Times New Roman" w:hAnsi="Times New Roman" w:cs="Times New Roman"/>
        </w:rPr>
      </w:pPr>
    </w:p>
    <w:p w14:paraId="5C8EADE8" w14:textId="77777777" w:rsidR="000E0666" w:rsidRDefault="000E0666" w:rsidP="000E0666">
      <w:pPr>
        <w:rPr>
          <w:rFonts w:ascii="Times New Roman" w:hAnsi="Times New Roman" w:cs="Times New Roman"/>
        </w:rPr>
      </w:pPr>
      <w:r w:rsidRPr="000E0666">
        <w:rPr>
          <w:rFonts w:ascii="Times New Roman" w:hAnsi="Times New Roman" w:cs="Times New Roman"/>
          <w:b/>
          <w:bCs/>
        </w:rPr>
        <w:t>Transition</w:t>
      </w:r>
      <w:r>
        <w:rPr>
          <w:rFonts w:ascii="Times New Roman" w:hAnsi="Times New Roman" w:cs="Times New Roman"/>
        </w:rPr>
        <w:t>: With that in mind, let’s consider the admitted difficulty of our study. The more complex a being is, the more difficult he is to understand.</w:t>
      </w:r>
      <w:r w:rsidR="0044581C">
        <w:rPr>
          <w:rFonts w:ascii="Times New Roman" w:hAnsi="Times New Roman" w:cs="Times New Roman"/>
        </w:rPr>
        <w:t xml:space="preserve"> Yet, God is knowable!</w:t>
      </w:r>
    </w:p>
    <w:p w14:paraId="68B276AB" w14:textId="77777777" w:rsidR="000E0666" w:rsidRPr="000E0666" w:rsidRDefault="000E0666" w:rsidP="000E0666">
      <w:pPr>
        <w:rPr>
          <w:rFonts w:ascii="Times New Roman" w:hAnsi="Times New Roman" w:cs="Times New Roman"/>
        </w:rPr>
      </w:pPr>
    </w:p>
    <w:p w14:paraId="217F72B6" w14:textId="77777777" w:rsidR="00313262" w:rsidRDefault="00313262" w:rsidP="00B65CCA">
      <w:pPr>
        <w:pStyle w:val="ListParagraph"/>
        <w:numPr>
          <w:ilvl w:val="0"/>
          <w:numId w:val="4"/>
        </w:numPr>
        <w:rPr>
          <w:rFonts w:ascii="Times New Roman" w:hAnsi="Times New Roman" w:cs="Times New Roman"/>
        </w:rPr>
      </w:pPr>
      <w:r w:rsidRPr="00AF608D">
        <w:rPr>
          <w:rFonts w:ascii="Times New Roman" w:hAnsi="Times New Roman" w:cs="Times New Roman"/>
          <w:b/>
          <w:bCs/>
        </w:rPr>
        <w:t>God is knowable</w:t>
      </w:r>
      <w:r>
        <w:rPr>
          <w:rFonts w:ascii="Times New Roman" w:hAnsi="Times New Roman" w:cs="Times New Roman"/>
        </w:rPr>
        <w:t xml:space="preserve">: </w:t>
      </w:r>
    </w:p>
    <w:p w14:paraId="31607BDF" w14:textId="77777777" w:rsidR="00C92625" w:rsidRPr="00B65CCA" w:rsidRDefault="00C92625" w:rsidP="00313262">
      <w:pPr>
        <w:pStyle w:val="ListParagraph"/>
        <w:numPr>
          <w:ilvl w:val="1"/>
          <w:numId w:val="4"/>
        </w:numPr>
        <w:rPr>
          <w:rFonts w:ascii="Times New Roman" w:hAnsi="Times New Roman" w:cs="Times New Roman"/>
        </w:rPr>
      </w:pPr>
      <w:r>
        <w:rPr>
          <w:rFonts w:ascii="Times New Roman" w:hAnsi="Times New Roman" w:cs="Times New Roman"/>
        </w:rPr>
        <w:t xml:space="preserve">We </w:t>
      </w:r>
      <w:r w:rsidR="00B65CCA">
        <w:rPr>
          <w:rFonts w:ascii="Times New Roman" w:hAnsi="Times New Roman" w:cs="Times New Roman"/>
        </w:rPr>
        <w:t>can</w:t>
      </w:r>
      <w:r>
        <w:rPr>
          <w:rFonts w:ascii="Times New Roman" w:hAnsi="Times New Roman" w:cs="Times New Roman"/>
        </w:rPr>
        <w:t xml:space="preserve"> only know God in the way He makes Himself known (Jeremiah 9:23-24)</w:t>
      </w:r>
      <w:r w:rsidR="00B65CCA">
        <w:rPr>
          <w:rFonts w:ascii="Times New Roman" w:hAnsi="Times New Roman" w:cs="Times New Roman"/>
        </w:rPr>
        <w:t xml:space="preserve">. </w:t>
      </w:r>
      <w:r w:rsidR="00B65CCA" w:rsidRPr="00B65CCA">
        <w:rPr>
          <w:rFonts w:ascii="Times New Roman" w:hAnsi="Times New Roman" w:cs="Times New Roman"/>
        </w:rPr>
        <w:t>How has God revealed Himself to man? What has He done that we may know Him?</w:t>
      </w:r>
    </w:p>
    <w:p w14:paraId="5D7CE5FD" w14:textId="77777777" w:rsidR="00B65CCA" w:rsidRDefault="00B65CCA" w:rsidP="00B65CCA">
      <w:pPr>
        <w:pStyle w:val="ListParagraph"/>
        <w:numPr>
          <w:ilvl w:val="1"/>
          <w:numId w:val="4"/>
        </w:numPr>
        <w:rPr>
          <w:rFonts w:ascii="Times New Roman" w:hAnsi="Times New Roman" w:cs="Times New Roman"/>
        </w:rPr>
      </w:pPr>
      <w:r>
        <w:rPr>
          <w:rFonts w:ascii="Times New Roman" w:hAnsi="Times New Roman" w:cs="Times New Roman"/>
        </w:rPr>
        <w:t>God reveals Himself in His Word.</w:t>
      </w:r>
    </w:p>
    <w:p w14:paraId="1B8FFBCC" w14:textId="77777777" w:rsidR="00B65CCA" w:rsidRDefault="00B65CCA" w:rsidP="00B65CCA">
      <w:pPr>
        <w:pStyle w:val="ListParagraph"/>
        <w:numPr>
          <w:ilvl w:val="2"/>
          <w:numId w:val="4"/>
        </w:numPr>
        <w:rPr>
          <w:rFonts w:ascii="Times New Roman" w:hAnsi="Times New Roman" w:cs="Times New Roman"/>
        </w:rPr>
      </w:pPr>
      <w:r>
        <w:rPr>
          <w:rFonts w:ascii="Times New Roman" w:hAnsi="Times New Roman" w:cs="Times New Roman"/>
        </w:rPr>
        <w:t>The attributes and characteristics of God can be known through the Scriptures.</w:t>
      </w:r>
    </w:p>
    <w:p w14:paraId="7DBB6F43" w14:textId="77777777" w:rsidR="00B65CCA" w:rsidRDefault="00B65CCA" w:rsidP="00B65CCA">
      <w:pPr>
        <w:pStyle w:val="ListParagraph"/>
        <w:numPr>
          <w:ilvl w:val="2"/>
          <w:numId w:val="4"/>
        </w:numPr>
        <w:rPr>
          <w:rFonts w:ascii="Times New Roman" w:hAnsi="Times New Roman" w:cs="Times New Roman"/>
        </w:rPr>
      </w:pPr>
      <w:r>
        <w:rPr>
          <w:rFonts w:ascii="Times New Roman" w:hAnsi="Times New Roman" w:cs="Times New Roman"/>
        </w:rPr>
        <w:t>But more than that; a man comes to</w:t>
      </w:r>
      <w:r w:rsidR="0044581C">
        <w:rPr>
          <w:rFonts w:ascii="Times New Roman" w:hAnsi="Times New Roman" w:cs="Times New Roman"/>
        </w:rPr>
        <w:t xml:space="preserve"> personally</w:t>
      </w:r>
      <w:r>
        <w:rPr>
          <w:rFonts w:ascii="Times New Roman" w:hAnsi="Times New Roman" w:cs="Times New Roman"/>
        </w:rPr>
        <w:t xml:space="preserve"> know God through the Scriptures,</w:t>
      </w:r>
    </w:p>
    <w:p w14:paraId="1AA85959" w14:textId="5F06B3EB" w:rsidR="00B65CCA" w:rsidRDefault="00B65CCA" w:rsidP="00B65CCA">
      <w:pPr>
        <w:pStyle w:val="ListParagraph"/>
        <w:numPr>
          <w:ilvl w:val="2"/>
          <w:numId w:val="4"/>
        </w:numPr>
        <w:rPr>
          <w:rFonts w:ascii="Times New Roman" w:hAnsi="Times New Roman" w:cs="Times New Roman"/>
        </w:rPr>
      </w:pPr>
      <w:r>
        <w:rPr>
          <w:rFonts w:ascii="Times New Roman" w:hAnsi="Times New Roman" w:cs="Times New Roman"/>
        </w:rPr>
        <w:t>Quoting J.I. Packer in his book, Knowing God, “</w:t>
      </w:r>
      <w:r w:rsidR="00A31A99">
        <w:rPr>
          <w:rFonts w:ascii="Times New Roman" w:hAnsi="Times New Roman" w:cs="Times New Roman"/>
        </w:rPr>
        <w:t>W</w:t>
      </w:r>
      <w:r>
        <w:rPr>
          <w:rFonts w:ascii="Times New Roman" w:hAnsi="Times New Roman" w:cs="Times New Roman"/>
        </w:rPr>
        <w:t>e know God in the manner of a son knowing his father, a wife knowing her husband, a subject knowing his king, and a sheep knowing his shepherd. All four analogies point to a relationship in which the knower ‘looks up’ to the one known and the latter takes the responsibility for the welfare of the former.”</w:t>
      </w:r>
    </w:p>
    <w:p w14:paraId="4778767C" w14:textId="77777777" w:rsidR="00B65CCA" w:rsidRDefault="00B65CCA" w:rsidP="00B65CCA">
      <w:pPr>
        <w:pStyle w:val="ListParagraph"/>
        <w:numPr>
          <w:ilvl w:val="1"/>
          <w:numId w:val="4"/>
        </w:numPr>
        <w:rPr>
          <w:rFonts w:ascii="Times New Roman" w:hAnsi="Times New Roman" w:cs="Times New Roman"/>
        </w:rPr>
      </w:pPr>
      <w:r>
        <w:rPr>
          <w:rFonts w:ascii="Times New Roman" w:hAnsi="Times New Roman" w:cs="Times New Roman"/>
        </w:rPr>
        <w:t>God reveals Himself in His Son Jesus Christ:</w:t>
      </w:r>
    </w:p>
    <w:p w14:paraId="73665400" w14:textId="77777777" w:rsidR="00B65CCA" w:rsidRDefault="00B65CCA" w:rsidP="00B65CCA">
      <w:pPr>
        <w:pStyle w:val="ListParagraph"/>
        <w:numPr>
          <w:ilvl w:val="2"/>
          <w:numId w:val="4"/>
        </w:numPr>
        <w:rPr>
          <w:rFonts w:ascii="Times New Roman" w:hAnsi="Times New Roman" w:cs="Times New Roman"/>
        </w:rPr>
      </w:pPr>
      <w:r>
        <w:rPr>
          <w:rFonts w:ascii="Times New Roman" w:hAnsi="Times New Roman" w:cs="Times New Roman"/>
        </w:rPr>
        <w:t>John 8:19 “</w:t>
      </w:r>
      <w:r w:rsidR="00056A64">
        <w:rPr>
          <w:rFonts w:ascii="Times New Roman" w:hAnsi="Times New Roman" w:cs="Times New Roman"/>
        </w:rPr>
        <w:t>…Y</w:t>
      </w:r>
      <w:r>
        <w:rPr>
          <w:rFonts w:ascii="Times New Roman" w:hAnsi="Times New Roman" w:cs="Times New Roman"/>
        </w:rPr>
        <w:t xml:space="preserve">e neither </w:t>
      </w:r>
      <w:r w:rsidR="00056A64">
        <w:rPr>
          <w:rFonts w:ascii="Times New Roman" w:hAnsi="Times New Roman" w:cs="Times New Roman"/>
        </w:rPr>
        <w:t>know me, nor my Father: if ye had known me, ye should have known my Father also.”</w:t>
      </w:r>
    </w:p>
    <w:p w14:paraId="37B185DA" w14:textId="77777777" w:rsidR="0044581C" w:rsidRDefault="00056A64" w:rsidP="00056A64">
      <w:pPr>
        <w:pStyle w:val="ListParagraph"/>
        <w:numPr>
          <w:ilvl w:val="2"/>
          <w:numId w:val="4"/>
        </w:numPr>
        <w:rPr>
          <w:rFonts w:ascii="Times New Roman" w:hAnsi="Times New Roman" w:cs="Times New Roman"/>
        </w:rPr>
      </w:pPr>
      <w:r>
        <w:rPr>
          <w:rFonts w:ascii="Times New Roman" w:hAnsi="Times New Roman" w:cs="Times New Roman"/>
        </w:rPr>
        <w:t>If a man does not know the Savior Jesus Christ, he does not know God, regardless of how much he may know about God.</w:t>
      </w:r>
    </w:p>
    <w:p w14:paraId="3068CDCB" w14:textId="77777777" w:rsidR="00056A64" w:rsidRPr="0044581C" w:rsidRDefault="00313262" w:rsidP="0044581C">
      <w:pPr>
        <w:pStyle w:val="ListParagraph"/>
        <w:numPr>
          <w:ilvl w:val="1"/>
          <w:numId w:val="4"/>
        </w:numPr>
        <w:rPr>
          <w:rFonts w:ascii="Times New Roman" w:hAnsi="Times New Roman" w:cs="Times New Roman"/>
        </w:rPr>
      </w:pPr>
      <w:r w:rsidRPr="0044581C">
        <w:rPr>
          <w:rFonts w:ascii="Times New Roman" w:hAnsi="Times New Roman" w:cs="Times New Roman"/>
        </w:rPr>
        <w:lastRenderedPageBreak/>
        <w:t xml:space="preserve">So, our main point </w:t>
      </w:r>
      <w:r w:rsidR="0044581C" w:rsidRPr="0044581C">
        <w:rPr>
          <w:rFonts w:ascii="Times New Roman" w:hAnsi="Times New Roman" w:cs="Times New Roman"/>
        </w:rPr>
        <w:t>is</w:t>
      </w:r>
      <w:r w:rsidR="0044581C">
        <w:rPr>
          <w:rFonts w:ascii="Times New Roman" w:hAnsi="Times New Roman" w:cs="Times New Roman"/>
        </w:rPr>
        <w:t>:</w:t>
      </w:r>
      <w:r w:rsidRPr="0044581C">
        <w:rPr>
          <w:rFonts w:ascii="Times New Roman" w:hAnsi="Times New Roman" w:cs="Times New Roman"/>
        </w:rPr>
        <w:t xml:space="preserve"> </w:t>
      </w:r>
      <w:r w:rsidRPr="0044581C">
        <w:rPr>
          <w:rFonts w:ascii="Times New Roman" w:hAnsi="Times New Roman" w:cs="Times New Roman"/>
          <w:color w:val="FF0000"/>
        </w:rPr>
        <w:t xml:space="preserve">you </w:t>
      </w:r>
      <w:r w:rsidR="0044581C">
        <w:rPr>
          <w:rFonts w:ascii="Times New Roman" w:hAnsi="Times New Roman" w:cs="Times New Roman"/>
          <w:color w:val="FF0000"/>
        </w:rPr>
        <w:t>can</w:t>
      </w:r>
      <w:r w:rsidRPr="0044581C">
        <w:rPr>
          <w:rFonts w:ascii="Times New Roman" w:hAnsi="Times New Roman" w:cs="Times New Roman"/>
          <w:color w:val="FF0000"/>
        </w:rPr>
        <w:t xml:space="preserve"> only know God because God has by His grace made Himself known. But to </w:t>
      </w:r>
      <w:r w:rsidR="0044581C" w:rsidRPr="0044581C">
        <w:rPr>
          <w:rFonts w:ascii="Times New Roman" w:hAnsi="Times New Roman" w:cs="Times New Roman"/>
          <w:color w:val="FF0000"/>
        </w:rPr>
        <w:t>k</w:t>
      </w:r>
      <w:r w:rsidRPr="0044581C">
        <w:rPr>
          <w:rFonts w:ascii="Times New Roman" w:hAnsi="Times New Roman" w:cs="Times New Roman"/>
          <w:color w:val="FF0000"/>
        </w:rPr>
        <w:t>now God, one must have thoughts of God equal to that revealed in His Word and in His Son.</w:t>
      </w:r>
    </w:p>
    <w:p w14:paraId="3FABB72B" w14:textId="77777777" w:rsidR="00313262" w:rsidRPr="00056A64" w:rsidRDefault="00313262" w:rsidP="00056A64">
      <w:pPr>
        <w:rPr>
          <w:rFonts w:ascii="Times New Roman" w:hAnsi="Times New Roman" w:cs="Times New Roman"/>
        </w:rPr>
      </w:pPr>
    </w:p>
    <w:p w14:paraId="399EBEF8" w14:textId="3B5AABB1" w:rsidR="00056A64" w:rsidRDefault="00313262" w:rsidP="00056A64">
      <w:pPr>
        <w:pStyle w:val="ListParagraph"/>
        <w:numPr>
          <w:ilvl w:val="0"/>
          <w:numId w:val="4"/>
        </w:numPr>
        <w:rPr>
          <w:rFonts w:ascii="Times New Roman" w:hAnsi="Times New Roman" w:cs="Times New Roman"/>
        </w:rPr>
      </w:pPr>
      <w:r w:rsidRPr="00AF608D">
        <w:rPr>
          <w:rFonts w:ascii="Times New Roman" w:hAnsi="Times New Roman" w:cs="Times New Roman"/>
          <w:b/>
          <w:bCs/>
        </w:rPr>
        <w:t>To have lower thoughts of God than He has revealed of Himself is a form of idolatry (Exodus 20: 4</w:t>
      </w:r>
      <w:r w:rsidR="00A31A99">
        <w:rPr>
          <w:rFonts w:ascii="Times New Roman" w:hAnsi="Times New Roman" w:cs="Times New Roman"/>
          <w:b/>
          <w:bCs/>
        </w:rPr>
        <w:t>-</w:t>
      </w:r>
      <w:r w:rsidRPr="00AF608D">
        <w:rPr>
          <w:rFonts w:ascii="Times New Roman" w:hAnsi="Times New Roman" w:cs="Times New Roman"/>
          <w:b/>
          <w:bCs/>
        </w:rPr>
        <w:t>5)</w:t>
      </w:r>
      <w:r>
        <w:rPr>
          <w:rFonts w:ascii="Times New Roman" w:hAnsi="Times New Roman" w:cs="Times New Roman"/>
        </w:rPr>
        <w:t>:</w:t>
      </w:r>
    </w:p>
    <w:p w14:paraId="1A10FB79" w14:textId="77777777" w:rsidR="00313262" w:rsidRDefault="00313262" w:rsidP="00313262">
      <w:pPr>
        <w:pStyle w:val="ListParagraph"/>
        <w:numPr>
          <w:ilvl w:val="1"/>
          <w:numId w:val="4"/>
        </w:numPr>
        <w:rPr>
          <w:rFonts w:ascii="Times New Roman" w:hAnsi="Times New Roman" w:cs="Times New Roman"/>
        </w:rPr>
      </w:pPr>
      <w:r>
        <w:rPr>
          <w:rFonts w:ascii="Times New Roman" w:hAnsi="Times New Roman" w:cs="Times New Roman"/>
        </w:rPr>
        <w:t>The making of a graven image is but an expression of a man’s true thoughts about God.</w:t>
      </w:r>
    </w:p>
    <w:p w14:paraId="188C2075" w14:textId="39ED602E" w:rsidR="00313262" w:rsidRDefault="00313262" w:rsidP="00313262">
      <w:pPr>
        <w:pStyle w:val="ListParagraph"/>
        <w:numPr>
          <w:ilvl w:val="1"/>
          <w:numId w:val="4"/>
        </w:numPr>
        <w:rPr>
          <w:rFonts w:ascii="Times New Roman" w:hAnsi="Times New Roman" w:cs="Times New Roman"/>
        </w:rPr>
      </w:pPr>
      <w:r>
        <w:rPr>
          <w:rFonts w:ascii="Times New Roman" w:hAnsi="Times New Roman" w:cs="Times New Roman"/>
        </w:rPr>
        <w:t xml:space="preserve">God is saying, </w:t>
      </w:r>
      <w:r w:rsidR="00A31A99">
        <w:rPr>
          <w:rFonts w:ascii="Times New Roman" w:hAnsi="Times New Roman" w:cs="Times New Roman"/>
        </w:rPr>
        <w:t>“</w:t>
      </w:r>
      <w:r>
        <w:rPr>
          <w:rFonts w:ascii="Times New Roman" w:hAnsi="Times New Roman" w:cs="Times New Roman"/>
        </w:rPr>
        <w:t>I am not like anything you know in heaven, earth, or under the water.</w:t>
      </w:r>
      <w:r w:rsidR="00A31A99">
        <w:rPr>
          <w:rFonts w:ascii="Times New Roman" w:hAnsi="Times New Roman" w:cs="Times New Roman"/>
        </w:rPr>
        <w:t>”</w:t>
      </w:r>
    </w:p>
    <w:p w14:paraId="52C5F7A1" w14:textId="28215FEE" w:rsidR="00313262" w:rsidRDefault="00313262" w:rsidP="00313262">
      <w:pPr>
        <w:pStyle w:val="ListParagraph"/>
        <w:numPr>
          <w:ilvl w:val="1"/>
          <w:numId w:val="4"/>
        </w:numPr>
        <w:rPr>
          <w:rFonts w:ascii="Times New Roman" w:hAnsi="Times New Roman" w:cs="Times New Roman"/>
        </w:rPr>
      </w:pPr>
      <w:r>
        <w:rPr>
          <w:rFonts w:ascii="Times New Roman" w:hAnsi="Times New Roman" w:cs="Times New Roman"/>
        </w:rPr>
        <w:t xml:space="preserve">In Exodus 32 when </w:t>
      </w:r>
      <w:r w:rsidR="00A31A99">
        <w:rPr>
          <w:rFonts w:ascii="Times New Roman" w:hAnsi="Times New Roman" w:cs="Times New Roman"/>
        </w:rPr>
        <w:t>the Israelites</w:t>
      </w:r>
      <w:r>
        <w:rPr>
          <w:rFonts w:ascii="Times New Roman" w:hAnsi="Times New Roman" w:cs="Times New Roman"/>
        </w:rPr>
        <w:t xml:space="preserve"> made the golden calf</w:t>
      </w:r>
      <w:r w:rsidR="00AF608D">
        <w:rPr>
          <w:rFonts w:ascii="Times New Roman" w:hAnsi="Times New Roman" w:cs="Times New Roman"/>
        </w:rPr>
        <w:t xml:space="preserve"> it revealed their low thoughts of God.</w:t>
      </w:r>
    </w:p>
    <w:p w14:paraId="0FB9AE23" w14:textId="31543870" w:rsidR="00AF608D" w:rsidRDefault="00AF608D" w:rsidP="00AF608D">
      <w:pPr>
        <w:pStyle w:val="ListParagraph"/>
        <w:numPr>
          <w:ilvl w:val="2"/>
          <w:numId w:val="4"/>
        </w:numPr>
        <w:rPr>
          <w:rFonts w:ascii="Times New Roman" w:hAnsi="Times New Roman" w:cs="Times New Roman"/>
        </w:rPr>
      </w:pPr>
      <w:r>
        <w:rPr>
          <w:rFonts w:ascii="Times New Roman" w:hAnsi="Times New Roman" w:cs="Times New Roman"/>
        </w:rPr>
        <w:t>If we could have gone into camp and asked, “What is God like?” their answer would have been, “</w:t>
      </w:r>
      <w:r w:rsidR="00A31A99">
        <w:rPr>
          <w:rFonts w:ascii="Times New Roman" w:hAnsi="Times New Roman" w:cs="Times New Roman"/>
        </w:rPr>
        <w:t>T</w:t>
      </w:r>
      <w:r>
        <w:rPr>
          <w:rFonts w:ascii="Times New Roman" w:hAnsi="Times New Roman" w:cs="Times New Roman"/>
        </w:rPr>
        <w:t>his calf over here.”</w:t>
      </w:r>
    </w:p>
    <w:p w14:paraId="615A359A" w14:textId="07A5EA0B" w:rsidR="00AF608D" w:rsidRDefault="00AF608D" w:rsidP="00AF608D">
      <w:pPr>
        <w:pStyle w:val="ListParagraph"/>
        <w:numPr>
          <w:ilvl w:val="2"/>
          <w:numId w:val="4"/>
        </w:numPr>
        <w:rPr>
          <w:rFonts w:ascii="Times New Roman" w:hAnsi="Times New Roman" w:cs="Times New Roman"/>
        </w:rPr>
      </w:pPr>
      <w:r>
        <w:rPr>
          <w:rFonts w:ascii="Times New Roman" w:hAnsi="Times New Roman" w:cs="Times New Roman"/>
        </w:rPr>
        <w:t xml:space="preserve">Before we give ourselves too quick a pass, it’s just as warped to think of God exclusively as another man. Psalm 50:21: “thou thoughtest that I was altogether such </w:t>
      </w:r>
      <w:proofErr w:type="gramStart"/>
      <w:r>
        <w:rPr>
          <w:rFonts w:ascii="Times New Roman" w:hAnsi="Times New Roman" w:cs="Times New Roman"/>
        </w:rPr>
        <w:t>an</w:t>
      </w:r>
      <w:proofErr w:type="gramEnd"/>
      <w:r>
        <w:rPr>
          <w:rFonts w:ascii="Times New Roman" w:hAnsi="Times New Roman" w:cs="Times New Roman"/>
        </w:rPr>
        <w:t xml:space="preserve"> one as thyself…”</w:t>
      </w:r>
    </w:p>
    <w:p w14:paraId="5CC73A52" w14:textId="5CB3E927" w:rsidR="00AF608D" w:rsidRDefault="00AF608D" w:rsidP="00AF608D">
      <w:pPr>
        <w:pStyle w:val="ListParagraph"/>
        <w:numPr>
          <w:ilvl w:val="1"/>
          <w:numId w:val="4"/>
        </w:numPr>
        <w:rPr>
          <w:rFonts w:ascii="Times New Roman" w:hAnsi="Times New Roman" w:cs="Times New Roman"/>
        </w:rPr>
      </w:pPr>
      <w:r>
        <w:rPr>
          <w:rFonts w:ascii="Times New Roman" w:hAnsi="Times New Roman" w:cs="Times New Roman"/>
        </w:rPr>
        <w:t>God is not “the man upstairs</w:t>
      </w:r>
      <w:r w:rsidR="00A31A99">
        <w:rPr>
          <w:rFonts w:ascii="Times New Roman" w:hAnsi="Times New Roman" w:cs="Times New Roman"/>
        </w:rPr>
        <w:t>.</w:t>
      </w:r>
      <w:r>
        <w:rPr>
          <w:rFonts w:ascii="Times New Roman" w:hAnsi="Times New Roman" w:cs="Times New Roman"/>
        </w:rPr>
        <w:t xml:space="preserve">” </w:t>
      </w:r>
      <w:r w:rsidR="00A31A99">
        <w:rPr>
          <w:rFonts w:ascii="Times New Roman" w:hAnsi="Times New Roman" w:cs="Times New Roman"/>
        </w:rPr>
        <w:t>I</w:t>
      </w:r>
      <w:r>
        <w:rPr>
          <w:rFonts w:ascii="Times New Roman" w:hAnsi="Times New Roman" w:cs="Times New Roman"/>
        </w:rPr>
        <w:t xml:space="preserve">f </w:t>
      </w:r>
      <w:r w:rsidR="00A31A99">
        <w:rPr>
          <w:rFonts w:ascii="Times New Roman" w:hAnsi="Times New Roman" w:cs="Times New Roman"/>
        </w:rPr>
        <w:t>you, or someone you know, has that concept of God then</w:t>
      </w:r>
      <w:r>
        <w:rPr>
          <w:rFonts w:ascii="Times New Roman" w:hAnsi="Times New Roman" w:cs="Times New Roman"/>
        </w:rPr>
        <w:t xml:space="preserve"> these lessons are essential for you.</w:t>
      </w:r>
    </w:p>
    <w:p w14:paraId="621552C6" w14:textId="77777777" w:rsidR="00AF608D" w:rsidRDefault="00AF608D" w:rsidP="00AF608D">
      <w:pPr>
        <w:pStyle w:val="ListParagraph"/>
        <w:ind w:left="1440"/>
        <w:rPr>
          <w:rFonts w:ascii="Times New Roman" w:hAnsi="Times New Roman" w:cs="Times New Roman"/>
        </w:rPr>
      </w:pPr>
    </w:p>
    <w:p w14:paraId="671560DA" w14:textId="77777777" w:rsidR="00AF608D" w:rsidRPr="000E0666" w:rsidRDefault="00AF608D" w:rsidP="00AF608D">
      <w:pPr>
        <w:pStyle w:val="ListParagraph"/>
        <w:numPr>
          <w:ilvl w:val="0"/>
          <w:numId w:val="4"/>
        </w:numPr>
        <w:rPr>
          <w:rFonts w:ascii="Times New Roman" w:hAnsi="Times New Roman" w:cs="Times New Roman"/>
        </w:rPr>
      </w:pPr>
      <w:r w:rsidRPr="00AF608D">
        <w:rPr>
          <w:rFonts w:ascii="Times New Roman" w:hAnsi="Times New Roman" w:cs="Times New Roman"/>
          <w:b/>
          <w:bCs/>
        </w:rPr>
        <w:t>Conclusion</w:t>
      </w:r>
      <w:r>
        <w:rPr>
          <w:rFonts w:ascii="Times New Roman" w:hAnsi="Times New Roman" w:cs="Times New Roman"/>
        </w:rPr>
        <w:t>: Read Romans 1:21-28 to illustrate the importance of thinking correctly about God.</w:t>
      </w:r>
    </w:p>
    <w:sectPr w:rsidR="00AF608D" w:rsidRPr="000E0666" w:rsidSect="00A2391C">
      <w:headerReference w:type="even" r:id="rI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C3D1A" w14:textId="77777777" w:rsidR="00A2391C" w:rsidRDefault="00A2391C" w:rsidP="00AF608D">
      <w:r>
        <w:separator/>
      </w:r>
    </w:p>
  </w:endnote>
  <w:endnote w:type="continuationSeparator" w:id="0">
    <w:p w14:paraId="045C4C69" w14:textId="77777777" w:rsidR="00A2391C" w:rsidRDefault="00A2391C" w:rsidP="00AF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4DE3" w14:textId="1BF64EB9" w:rsidR="00AF608D" w:rsidRPr="0044581C" w:rsidRDefault="00AF608D" w:rsidP="0044581C">
    <w:pPr>
      <w:pStyle w:val="Footer"/>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29A5D" w14:textId="77777777" w:rsidR="00A2391C" w:rsidRDefault="00A2391C" w:rsidP="00AF608D">
      <w:r>
        <w:separator/>
      </w:r>
    </w:p>
  </w:footnote>
  <w:footnote w:type="continuationSeparator" w:id="0">
    <w:p w14:paraId="38C77D88" w14:textId="77777777" w:rsidR="00A2391C" w:rsidRDefault="00A2391C" w:rsidP="00AF6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0836798"/>
      <w:docPartObj>
        <w:docPartGallery w:val="Page Numbers (Top of Page)"/>
        <w:docPartUnique/>
      </w:docPartObj>
    </w:sdtPr>
    <w:sdtContent>
      <w:p w14:paraId="3F7D33A1" w14:textId="77777777" w:rsidR="0044581C" w:rsidRDefault="0044581C" w:rsidP="00E2372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3289F2" w14:textId="77777777" w:rsidR="0044581C" w:rsidRDefault="0044581C" w:rsidP="0044581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79596663"/>
      <w:docPartObj>
        <w:docPartGallery w:val="Page Numbers (Top of Page)"/>
        <w:docPartUnique/>
      </w:docPartObj>
    </w:sdtPr>
    <w:sdtContent>
      <w:p w14:paraId="7B44AD40" w14:textId="77777777" w:rsidR="0044581C" w:rsidRDefault="0044581C" w:rsidP="00E2372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4B76990" w14:textId="77777777" w:rsidR="0044581C" w:rsidRDefault="0044581C" w:rsidP="0044581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B71A7"/>
    <w:multiLevelType w:val="hybridMultilevel"/>
    <w:tmpl w:val="A53450C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783146C5"/>
    <w:multiLevelType w:val="hybridMultilevel"/>
    <w:tmpl w:val="74BE0A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13474">
    <w:abstractNumId w:val="1"/>
  </w:num>
  <w:num w:numId="2" w16cid:durableId="474568240">
    <w:abstractNumId w:val="2"/>
  </w:num>
  <w:num w:numId="3" w16cid:durableId="1678384189">
    <w:abstractNumId w:val="3"/>
  </w:num>
  <w:num w:numId="4" w16cid:durableId="1902909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3AE"/>
    <w:rsid w:val="00056A64"/>
    <w:rsid w:val="000E0666"/>
    <w:rsid w:val="001B2B23"/>
    <w:rsid w:val="00201EF5"/>
    <w:rsid w:val="002C6184"/>
    <w:rsid w:val="002F00B2"/>
    <w:rsid w:val="00313262"/>
    <w:rsid w:val="0044581C"/>
    <w:rsid w:val="004A4C20"/>
    <w:rsid w:val="008423AE"/>
    <w:rsid w:val="00A2391C"/>
    <w:rsid w:val="00A31A99"/>
    <w:rsid w:val="00A56452"/>
    <w:rsid w:val="00AF608D"/>
    <w:rsid w:val="00B14322"/>
    <w:rsid w:val="00B65CCA"/>
    <w:rsid w:val="00C92625"/>
    <w:rsid w:val="00D82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507846"/>
  <w15:chartTrackingRefBased/>
  <w15:docId w15:val="{261936B9-087C-2142-ADFB-F04DFD5F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ListParagraph">
    <w:name w:val="List Paragraph"/>
    <w:basedOn w:val="Normal"/>
    <w:uiPriority w:val="34"/>
    <w:qFormat/>
    <w:rsid w:val="008423AE"/>
    <w:pPr>
      <w:ind w:left="720"/>
      <w:contextualSpacing/>
    </w:pPr>
  </w:style>
  <w:style w:type="paragraph" w:styleId="Header">
    <w:name w:val="header"/>
    <w:basedOn w:val="Normal"/>
    <w:link w:val="HeaderChar"/>
    <w:uiPriority w:val="99"/>
    <w:unhideWhenUsed/>
    <w:rsid w:val="00AF608D"/>
    <w:pPr>
      <w:tabs>
        <w:tab w:val="center" w:pos="4680"/>
        <w:tab w:val="right" w:pos="9360"/>
      </w:tabs>
    </w:pPr>
  </w:style>
  <w:style w:type="character" w:customStyle="1" w:styleId="HeaderChar">
    <w:name w:val="Header Char"/>
    <w:basedOn w:val="DefaultParagraphFont"/>
    <w:link w:val="Header"/>
    <w:uiPriority w:val="99"/>
    <w:rsid w:val="00AF608D"/>
  </w:style>
  <w:style w:type="paragraph" w:styleId="Footer">
    <w:name w:val="footer"/>
    <w:basedOn w:val="Normal"/>
    <w:link w:val="FooterChar"/>
    <w:uiPriority w:val="99"/>
    <w:unhideWhenUsed/>
    <w:rsid w:val="00AF608D"/>
    <w:pPr>
      <w:tabs>
        <w:tab w:val="center" w:pos="4680"/>
        <w:tab w:val="right" w:pos="9360"/>
      </w:tabs>
    </w:pPr>
  </w:style>
  <w:style w:type="character" w:customStyle="1" w:styleId="FooterChar">
    <w:name w:val="Footer Char"/>
    <w:basedOn w:val="DefaultParagraphFont"/>
    <w:link w:val="Footer"/>
    <w:uiPriority w:val="99"/>
    <w:rsid w:val="00AF608D"/>
  </w:style>
  <w:style w:type="character" w:styleId="PageNumber">
    <w:name w:val="page number"/>
    <w:basedOn w:val="DefaultParagraphFont"/>
    <w:uiPriority w:val="99"/>
    <w:semiHidden/>
    <w:unhideWhenUsed/>
    <w:rsid w:val="00445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3</cp:revision>
  <dcterms:created xsi:type="dcterms:W3CDTF">2019-06-19T19:42:00Z</dcterms:created>
  <dcterms:modified xsi:type="dcterms:W3CDTF">2024-04-11T19:35:00Z</dcterms:modified>
</cp:coreProperties>
</file>